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FA" w:rsidRPr="006A0249" w:rsidRDefault="00693E58" w:rsidP="006A0249">
      <w:pPr>
        <w:jc w:val="center"/>
        <w:rPr>
          <w:sz w:val="28"/>
          <w:szCs w:val="28"/>
        </w:rPr>
      </w:pPr>
      <w:r w:rsidRPr="006A0249">
        <w:rPr>
          <w:sz w:val="28"/>
          <w:szCs w:val="28"/>
        </w:rPr>
        <w:t>Конспект урока по теме</w:t>
      </w:r>
      <w:proofErr w:type="gramStart"/>
      <w:r w:rsidRPr="006A0249">
        <w:rPr>
          <w:sz w:val="28"/>
          <w:szCs w:val="28"/>
        </w:rPr>
        <w:t xml:space="preserve"> :</w:t>
      </w:r>
      <w:proofErr w:type="gramEnd"/>
      <w:r w:rsidRPr="006A0249">
        <w:rPr>
          <w:sz w:val="28"/>
          <w:szCs w:val="28"/>
        </w:rPr>
        <w:t xml:space="preserve"> «Решение задач на дроби»</w:t>
      </w:r>
    </w:p>
    <w:p w:rsidR="00693E58" w:rsidRPr="00A22434" w:rsidRDefault="00693E58" w:rsidP="0069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 </w:t>
      </w:r>
    </w:p>
    <w:p w:rsidR="00693E58" w:rsidRPr="00A22434" w:rsidRDefault="00693E58" w:rsidP="0069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Образовательные цели </w:t>
      </w:r>
    </w:p>
    <w:p w:rsidR="00693E58" w:rsidRPr="00A22434" w:rsidRDefault="00693E58" w:rsidP="0069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34">
        <w:rPr>
          <w:rFonts w:ascii="Times New Roman" w:eastAsia="Times New Roman" w:hAnsi="Times New Roman" w:cs="Times New Roman"/>
          <w:sz w:val="24"/>
          <w:szCs w:val="24"/>
        </w:rPr>
        <w:t>1) познакомить учащихся с задачами на нахождение дроби от числа и нахождение числа по дроби;</w:t>
      </w:r>
      <w:r w:rsidRPr="00A22434">
        <w:rPr>
          <w:rFonts w:ascii="Times New Roman" w:eastAsia="Times New Roman" w:hAnsi="Times New Roman" w:cs="Times New Roman"/>
          <w:sz w:val="24"/>
          <w:szCs w:val="24"/>
        </w:rPr>
        <w:br/>
        <w:t>2) сформировать навык читать, записывать и понимать обыкновенные дроби;</w:t>
      </w:r>
      <w:r w:rsidRPr="00A22434">
        <w:rPr>
          <w:rFonts w:ascii="Times New Roman" w:eastAsia="Times New Roman" w:hAnsi="Times New Roman" w:cs="Times New Roman"/>
          <w:sz w:val="24"/>
          <w:szCs w:val="24"/>
        </w:rPr>
        <w:br/>
        <w:t>3) повторить ранее изученный материал;</w:t>
      </w:r>
      <w:r w:rsidRPr="00A22434">
        <w:rPr>
          <w:rFonts w:ascii="Times New Roman" w:eastAsia="Times New Roman" w:hAnsi="Times New Roman" w:cs="Times New Roman"/>
          <w:sz w:val="24"/>
          <w:szCs w:val="24"/>
        </w:rPr>
        <w:br/>
        <w:t>4) формировать умение решать задачи разных типов.</w:t>
      </w:r>
    </w:p>
    <w:p w:rsidR="00693E58" w:rsidRPr="00A22434" w:rsidRDefault="00693E58" w:rsidP="0069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 цели </w:t>
      </w:r>
    </w:p>
    <w:p w:rsidR="00693E58" w:rsidRPr="00A22434" w:rsidRDefault="00693E58" w:rsidP="0069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2434">
        <w:rPr>
          <w:rFonts w:ascii="Times New Roman" w:eastAsia="Times New Roman" w:hAnsi="Times New Roman" w:cs="Times New Roman"/>
          <w:sz w:val="24"/>
          <w:szCs w:val="24"/>
        </w:rPr>
        <w:t xml:space="preserve">1) развивать вычислительные навыки учащихся; </w:t>
      </w:r>
      <w:r w:rsidRPr="00A22434">
        <w:rPr>
          <w:rFonts w:ascii="Times New Roman" w:eastAsia="Times New Roman" w:hAnsi="Times New Roman" w:cs="Times New Roman"/>
          <w:sz w:val="24"/>
          <w:szCs w:val="24"/>
        </w:rPr>
        <w:br/>
        <w:t>2) уметь применять знания на практике;</w:t>
      </w:r>
      <w:r w:rsidRPr="00A22434">
        <w:rPr>
          <w:rFonts w:ascii="Times New Roman" w:eastAsia="Times New Roman" w:hAnsi="Times New Roman" w:cs="Times New Roman"/>
          <w:sz w:val="24"/>
          <w:szCs w:val="24"/>
        </w:rPr>
        <w:br/>
        <w:t xml:space="preserve">3) развивать память, речь, любознательность, познавательный интерес; </w:t>
      </w:r>
      <w:r w:rsidRPr="00A22434">
        <w:rPr>
          <w:rFonts w:ascii="Times New Roman" w:eastAsia="Times New Roman" w:hAnsi="Times New Roman" w:cs="Times New Roman"/>
          <w:sz w:val="24"/>
          <w:szCs w:val="24"/>
        </w:rPr>
        <w:br/>
        <w:t>4) развивать умственные операции (создание образа, перенос знаний, обобщение, сравнение, синтез);</w:t>
      </w:r>
      <w:r w:rsidRPr="00A22434">
        <w:rPr>
          <w:rFonts w:ascii="Times New Roman" w:eastAsia="Times New Roman" w:hAnsi="Times New Roman" w:cs="Times New Roman"/>
          <w:sz w:val="24"/>
          <w:szCs w:val="24"/>
        </w:rPr>
        <w:br/>
        <w:t>5) учить работать в группах, взаимопомощь.</w:t>
      </w:r>
      <w:proofErr w:type="gramEnd"/>
    </w:p>
    <w:p w:rsidR="00693E58" w:rsidRPr="00A22434" w:rsidRDefault="00693E58" w:rsidP="0069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34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 цели</w:t>
      </w:r>
    </w:p>
    <w:p w:rsidR="00693E58" w:rsidRDefault="00693E58" w:rsidP="00693E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аккуратность;</w:t>
      </w:r>
    </w:p>
    <w:p w:rsidR="00693E58" w:rsidRPr="00693E58" w:rsidRDefault="00693E58" w:rsidP="00693E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E58">
        <w:rPr>
          <w:rFonts w:ascii="Times New Roman" w:eastAsia="Times New Roman" w:hAnsi="Times New Roman" w:cs="Times New Roman"/>
          <w:sz w:val="24"/>
          <w:szCs w:val="24"/>
        </w:rPr>
        <w:t xml:space="preserve"> воспитывать настойчивость в достижении цели.</w:t>
      </w:r>
    </w:p>
    <w:p w:rsidR="00693E58" w:rsidRDefault="00693E58" w:rsidP="00693E5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урока:</w:t>
      </w:r>
    </w:p>
    <w:p w:rsidR="00693E58" w:rsidRPr="00A22434" w:rsidRDefault="00693E58" w:rsidP="00693E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</w:t>
      </w:r>
      <w:r w:rsidRPr="00A22434">
        <w:rPr>
          <w:rFonts w:ascii="Times New Roman" w:eastAsia="Times New Roman" w:hAnsi="Times New Roman" w:cs="Times New Roman"/>
          <w:b/>
          <w:bCs/>
          <w:sz w:val="27"/>
          <w:szCs w:val="27"/>
        </w:rPr>
        <w:t>Сообщение темы и целей урока</w:t>
      </w:r>
    </w:p>
    <w:p w:rsidR="00693E58" w:rsidRPr="00A22434" w:rsidRDefault="00693E58" w:rsidP="0069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34">
        <w:rPr>
          <w:rFonts w:ascii="Times New Roman" w:eastAsia="Times New Roman" w:hAnsi="Times New Roman" w:cs="Times New Roman"/>
          <w:sz w:val="24"/>
          <w:szCs w:val="24"/>
        </w:rPr>
        <w:t>Тема нашего сегодняшнего урока решение задач по теме “Обыкновенные дроби”. Мы с вами повторим все</w:t>
      </w:r>
      <w:proofErr w:type="gramStart"/>
      <w:r w:rsidRPr="00A22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A22434">
        <w:rPr>
          <w:rFonts w:ascii="Times New Roman" w:eastAsia="Times New Roman" w:hAnsi="Times New Roman" w:cs="Times New Roman"/>
          <w:sz w:val="24"/>
          <w:szCs w:val="24"/>
        </w:rPr>
        <w:t xml:space="preserve">знаем про обыкновенные дроби и будем учиться решать задачи разных типов. </w:t>
      </w:r>
    </w:p>
    <w:p w:rsidR="00693E58" w:rsidRPr="00A22434" w:rsidRDefault="00693E58" w:rsidP="00693E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2.Устный опрос</w:t>
      </w:r>
    </w:p>
    <w:p w:rsidR="00693E58" w:rsidRPr="00A22434" w:rsidRDefault="00693E58" w:rsidP="00693E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34">
        <w:rPr>
          <w:rFonts w:ascii="Times New Roman" w:eastAsia="Times New Roman" w:hAnsi="Times New Roman" w:cs="Times New Roman"/>
          <w:sz w:val="24"/>
          <w:szCs w:val="24"/>
        </w:rPr>
        <w:t xml:space="preserve">Какую часть </w:t>
      </w:r>
      <w:proofErr w:type="gramStart"/>
      <w:r w:rsidRPr="00A22434">
        <w:rPr>
          <w:rFonts w:ascii="Times New Roman" w:eastAsia="Times New Roman" w:hAnsi="Times New Roman" w:cs="Times New Roman"/>
          <w:sz w:val="24"/>
          <w:szCs w:val="24"/>
        </w:rPr>
        <w:t>поезда, состоящего из 8 вагонов составляет</w:t>
      </w:r>
      <w:proofErr w:type="gramEnd"/>
      <w:r w:rsidRPr="00A22434">
        <w:rPr>
          <w:rFonts w:ascii="Times New Roman" w:eastAsia="Times New Roman" w:hAnsi="Times New Roman" w:cs="Times New Roman"/>
          <w:sz w:val="24"/>
          <w:szCs w:val="24"/>
        </w:rPr>
        <w:t xml:space="preserve"> один вагон (два, три, пять вагонов)?</w:t>
      </w:r>
    </w:p>
    <w:p w:rsidR="00693E58" w:rsidRPr="00A22434" w:rsidRDefault="00693E58" w:rsidP="00693E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34">
        <w:rPr>
          <w:rFonts w:ascii="Times New Roman" w:eastAsia="Times New Roman" w:hAnsi="Times New Roman" w:cs="Times New Roman"/>
          <w:sz w:val="24"/>
          <w:szCs w:val="24"/>
        </w:rPr>
        <w:t>Что показывает знаменатель каждой дроби?</w:t>
      </w:r>
    </w:p>
    <w:p w:rsidR="00693E58" w:rsidRPr="00A22434" w:rsidRDefault="00693E58" w:rsidP="00693E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434">
        <w:rPr>
          <w:rFonts w:ascii="Times New Roman" w:eastAsia="Times New Roman" w:hAnsi="Times New Roman" w:cs="Times New Roman"/>
          <w:sz w:val="24"/>
          <w:szCs w:val="24"/>
        </w:rPr>
        <w:t>Что показывает числитель каждой дроби?</w:t>
      </w:r>
    </w:p>
    <w:p w:rsidR="00693E58" w:rsidRPr="00B14EA2" w:rsidRDefault="00693E58" w:rsidP="00693E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фигуры и ответьте,  какая часть фигуры закрашена?</w:t>
      </w:r>
      <w:r w:rsidR="00B14EA2">
        <w:rPr>
          <w:rFonts w:ascii="Times New Roman" w:eastAsia="Times New Roman" w:hAnsi="Times New Roman" w:cs="Times New Roman"/>
          <w:sz w:val="24"/>
          <w:szCs w:val="24"/>
        </w:rPr>
        <w:t xml:space="preserve"> (слайд 2)</w:t>
      </w:r>
    </w:p>
    <w:p w:rsidR="00B14EA2" w:rsidRDefault="00B14EA2" w:rsidP="00B1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EA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Работа в тетради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новой теме)</w:t>
      </w:r>
    </w:p>
    <w:p w:rsidR="00B14EA2" w:rsidRDefault="00B14EA2" w:rsidP="00B1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прямоугольник (слайд 3) известна его площадь, найти площади других прямоугольников. Как вы думаете, какую часть площадь маленького прямоугольника составляет от площади большого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пятую часть )</w:t>
      </w:r>
      <w:r w:rsidR="00B828C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Чтобы найти его площадь нужно 100:5=20(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828C6">
        <w:rPr>
          <w:rFonts w:ascii="Times New Roman" w:eastAsia="Times New Roman" w:hAnsi="Times New Roman" w:cs="Times New Roman"/>
          <w:sz w:val="24"/>
          <w:szCs w:val="24"/>
        </w:rPr>
        <w:t>. Как найти площадь следующего прямоугольника?</w:t>
      </w:r>
    </w:p>
    <w:p w:rsidR="00B828C6" w:rsidRDefault="00B828C6" w:rsidP="00B1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20*2=40(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28C6" w:rsidRDefault="00B828C6" w:rsidP="00B828C6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20*3=60(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28C6" w:rsidRDefault="00B828C6" w:rsidP="00B828C6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20*4=80(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28C6" w:rsidRPr="006A0249" w:rsidRDefault="00B828C6" w:rsidP="006A0249">
      <w:pPr>
        <w:pStyle w:val="a3"/>
        <w:numPr>
          <w:ilvl w:val="0"/>
          <w:numId w:val="4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249">
        <w:rPr>
          <w:rFonts w:ascii="Times New Roman" w:eastAsia="Times New Roman" w:hAnsi="Times New Roman" w:cs="Times New Roman"/>
          <w:sz w:val="24"/>
          <w:szCs w:val="24"/>
        </w:rPr>
        <w:t>Работа над задачами.</w:t>
      </w:r>
    </w:p>
    <w:p w:rsidR="00D64CF9" w:rsidRDefault="00D64CF9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Задача№1</w:t>
      </w:r>
    </w:p>
    <w:p w:rsidR="00B828C6" w:rsidRDefault="00B828C6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</w:p>
    <w:p w:rsidR="00B828C6" w:rsidRDefault="00B828C6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метров вся дорога?</w:t>
      </w:r>
    </w:p>
    <w:p w:rsidR="00B828C6" w:rsidRDefault="00B828C6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Какую часть составляет 1 м? 300м?</w:t>
      </w:r>
    </w:p>
    <w:p w:rsidR="00B828C6" w:rsidRDefault="00B828C6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Посмотрим на чертеж. На сколько частей разделен отрезок? Сколько метров приходится на 1 часть? Какую часть в данном случае составляют 300м?(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</w:p>
    <w:p w:rsidR="00B828C6" w:rsidRDefault="00D64CF9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№2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5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известно в задаче? Что нужно найти?</w:t>
      </w:r>
    </w:p>
    <w:p w:rsidR="00FD702B" w:rsidRDefault="00F11988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Начертим чертеж к задач</w:t>
      </w:r>
      <w:proofErr w:type="gramStart"/>
      <w:r w:rsidR="00FD70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02B">
        <w:rPr>
          <w:rFonts w:ascii="Times New Roman" w:eastAsia="Times New Roman" w:hAnsi="Times New Roman" w:cs="Times New Roman"/>
          <w:sz w:val="24"/>
          <w:szCs w:val="24"/>
        </w:rPr>
        <w:t>какой длины отрезок удобно начертить?(4 см)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сколько частей его разделим?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показывают 4 части? (</w:t>
      </w:r>
      <w:r w:rsidR="00F11988">
        <w:rPr>
          <w:rFonts w:ascii="Times New Roman" w:eastAsia="Times New Roman" w:hAnsi="Times New Roman" w:cs="Times New Roman"/>
          <w:sz w:val="24"/>
          <w:szCs w:val="24"/>
        </w:rPr>
        <w:t>количество всех книг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702B" w:rsidRDefault="00F11988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частей книг</w:t>
      </w:r>
      <w:r w:rsidR="00FD702B">
        <w:rPr>
          <w:rFonts w:ascii="Times New Roman" w:eastAsia="Times New Roman" w:hAnsi="Times New Roman" w:cs="Times New Roman"/>
          <w:sz w:val="24"/>
          <w:szCs w:val="24"/>
        </w:rPr>
        <w:t xml:space="preserve"> прочитано?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нужно найти? (1 часть)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найти сколько прочитал?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Запишем решение и проверим его.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№3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6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общего с предыдущей задачей? 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Чем отличается? (известна часть – найти целое)</w:t>
      </w:r>
    </w:p>
    <w:p w:rsidR="00FD702B" w:rsidRDefault="00FD702B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 этой задаче найти 1 часть?</w:t>
      </w:r>
      <w:r w:rsidR="00F11988">
        <w:rPr>
          <w:rFonts w:ascii="Times New Roman" w:eastAsia="Times New Roman" w:hAnsi="Times New Roman" w:cs="Times New Roman"/>
          <w:sz w:val="24"/>
          <w:szCs w:val="24"/>
        </w:rPr>
        <w:t xml:space="preserve"> Количество всех книг?</w:t>
      </w:r>
    </w:p>
    <w:p w:rsidR="00F11988" w:rsidRDefault="00F11988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Выполним чертеж, запишем решение (проверим его)</w:t>
      </w:r>
    </w:p>
    <w:p w:rsidR="00F11988" w:rsidRDefault="00F11988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Итак, мы познакомились с3 видами задач на дроби.</w:t>
      </w:r>
    </w:p>
    <w:p w:rsidR="00F11988" w:rsidRDefault="00F11988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7</w:t>
      </w:r>
    </w:p>
    <w:p w:rsidR="00F11988" w:rsidRDefault="00F11988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доске написаны ещё 3 задачи, попробуем определить,  к какому типу задач относится каждая из них. Запишите в тетрадь номер для каждой задачи.</w:t>
      </w:r>
    </w:p>
    <w:p w:rsidR="00F11988" w:rsidRDefault="00F11988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 проверим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обсудим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так распределили.</w:t>
      </w:r>
    </w:p>
    <w:p w:rsidR="00F11988" w:rsidRPr="00F11988" w:rsidRDefault="00F11988" w:rsidP="00F11988">
      <w:pPr>
        <w:pStyle w:val="a3"/>
        <w:numPr>
          <w:ilvl w:val="0"/>
          <w:numId w:val="4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88">
        <w:rPr>
          <w:rFonts w:ascii="Times New Roman" w:eastAsia="Times New Roman" w:hAnsi="Times New Roman" w:cs="Times New Roman"/>
          <w:sz w:val="24"/>
          <w:szCs w:val="24"/>
        </w:rPr>
        <w:t>Самостоятельная работа (обучающего характера)</w:t>
      </w:r>
    </w:p>
    <w:p w:rsidR="00F11988" w:rsidRDefault="00F11988" w:rsidP="00F11988">
      <w:pPr>
        <w:pStyle w:val="a3"/>
        <w:spacing w:before="24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Составляем чертеж к каждой задаче и решаем их самостоятельно, а затем с помощью доски проверим решение.</w:t>
      </w:r>
    </w:p>
    <w:p w:rsidR="00F11988" w:rsidRDefault="00F11988" w:rsidP="00F11988">
      <w:pPr>
        <w:pStyle w:val="a3"/>
        <w:numPr>
          <w:ilvl w:val="0"/>
          <w:numId w:val="4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</w:p>
    <w:p w:rsidR="00F11988" w:rsidRDefault="00F11988" w:rsidP="00F11988">
      <w:pPr>
        <w:pStyle w:val="a3"/>
        <w:spacing w:before="24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какими видами задач мы познакомились?</w:t>
      </w:r>
    </w:p>
    <w:p w:rsidR="00F11988" w:rsidRDefault="00F11988" w:rsidP="00F11988">
      <w:pPr>
        <w:pStyle w:val="a3"/>
        <w:spacing w:before="24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Дома: Составить по каждому виду свою задачу.</w:t>
      </w:r>
      <w:bookmarkStart w:id="0" w:name="_GoBack"/>
      <w:bookmarkEnd w:id="0"/>
    </w:p>
    <w:p w:rsidR="00F11988" w:rsidRPr="00F11988" w:rsidRDefault="00F11988" w:rsidP="00F11988">
      <w:pPr>
        <w:pStyle w:val="a3"/>
        <w:spacing w:before="24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F11988" w:rsidRDefault="00F11988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988" w:rsidRPr="00B828C6" w:rsidRDefault="00F11988" w:rsidP="00B828C6">
      <w:pPr>
        <w:pStyle w:val="a3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EA2" w:rsidRPr="00B14EA2" w:rsidRDefault="00B14EA2" w:rsidP="00B1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E58" w:rsidRDefault="00693E58" w:rsidP="00693E58"/>
    <w:sectPr w:rsidR="0069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8D5"/>
    <w:multiLevelType w:val="hybridMultilevel"/>
    <w:tmpl w:val="77D2492A"/>
    <w:lvl w:ilvl="0" w:tplc="F98A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21B69"/>
    <w:multiLevelType w:val="hybridMultilevel"/>
    <w:tmpl w:val="147C3338"/>
    <w:lvl w:ilvl="0" w:tplc="9A0413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A16382"/>
    <w:multiLevelType w:val="multilevel"/>
    <w:tmpl w:val="7312D3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3676E"/>
    <w:multiLevelType w:val="hybridMultilevel"/>
    <w:tmpl w:val="D706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58"/>
    <w:rsid w:val="000D2DFA"/>
    <w:rsid w:val="00693E58"/>
    <w:rsid w:val="006A0249"/>
    <w:rsid w:val="00B14EA2"/>
    <w:rsid w:val="00B828C6"/>
    <w:rsid w:val="00D64CF9"/>
    <w:rsid w:val="00F11988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5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4E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5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4E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2013-01-30T07:16:00Z</dcterms:created>
  <dcterms:modified xsi:type="dcterms:W3CDTF">2013-02-17T14:56:00Z</dcterms:modified>
</cp:coreProperties>
</file>