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81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3764"/>
        <w:gridCol w:w="3749"/>
        <w:gridCol w:w="425"/>
        <w:gridCol w:w="3196"/>
      </w:tblGrid>
      <w:tr w:rsidR="00727446" w:rsidTr="003C5524">
        <w:tc>
          <w:tcPr>
            <w:tcW w:w="2943" w:type="dxa"/>
          </w:tcPr>
          <w:p w:rsidR="003C4491" w:rsidRPr="00993EFE" w:rsidRDefault="003C4491" w:rsidP="003C5524">
            <w:pPr>
              <w:jc w:val="center"/>
              <w:rPr>
                <w:b/>
              </w:rPr>
            </w:pPr>
            <w:r w:rsidRPr="00993EFE">
              <w:rPr>
                <w:b/>
              </w:rPr>
              <w:t>15 Понедельник</w:t>
            </w:r>
          </w:p>
          <w:p w:rsidR="003C4491" w:rsidRPr="00993EFE" w:rsidRDefault="003C4491" w:rsidP="003C5524">
            <w:pPr>
              <w:rPr>
                <w:b/>
                <w:i/>
              </w:rPr>
            </w:pPr>
            <w:r w:rsidRPr="00993EFE">
              <w:rPr>
                <w:b/>
                <w:i/>
              </w:rPr>
              <w:t>Тема «Текстовые задачи»</w:t>
            </w:r>
          </w:p>
          <w:p w:rsidR="003C4491" w:rsidRDefault="00727446" w:rsidP="003C5524">
            <w:r>
              <w:t xml:space="preserve">1. </w:t>
            </w:r>
            <w:r w:rsidR="003C4491">
              <w:t>До обеда было продано 125 кг яблок, это на 38 кг меньше, чем было продано после обеда. Сколько килограммов яблок было продано завесь день?</w:t>
            </w:r>
          </w:p>
          <w:p w:rsidR="003C4491" w:rsidRDefault="00727446" w:rsidP="003C5524">
            <w:r>
              <w:t xml:space="preserve">2. </w:t>
            </w:r>
            <w:r w:rsidR="003C4491">
              <w:t>Первое число равно 240, оно в 2 раза меньше, чем третье число, которое на 50 больше, чем второе число. Найдите сумму трех чисел.</w:t>
            </w:r>
          </w:p>
        </w:tc>
        <w:tc>
          <w:tcPr>
            <w:tcW w:w="4473" w:type="dxa"/>
            <w:gridSpan w:val="2"/>
          </w:tcPr>
          <w:p w:rsidR="003C4491" w:rsidRPr="00993EFE" w:rsidRDefault="003C4491" w:rsidP="003C5524">
            <w:pPr>
              <w:jc w:val="center"/>
              <w:rPr>
                <w:b/>
              </w:rPr>
            </w:pPr>
            <w:r w:rsidRPr="00993EFE">
              <w:rPr>
                <w:b/>
              </w:rPr>
              <w:t>16 вторник</w:t>
            </w:r>
          </w:p>
          <w:p w:rsidR="003C4491" w:rsidRPr="00993EFE" w:rsidRDefault="003C4491" w:rsidP="003C5524">
            <w:pPr>
              <w:rPr>
                <w:b/>
                <w:i/>
              </w:rPr>
            </w:pPr>
            <w:r w:rsidRPr="00993EFE">
              <w:rPr>
                <w:b/>
                <w:i/>
              </w:rPr>
              <w:t>Тема «Измерение углов»</w:t>
            </w:r>
          </w:p>
          <w:p w:rsidR="003C4491" w:rsidRDefault="003C4491" w:rsidP="003C5524">
            <w:r>
              <w:t>По каждому из рисунков найдите величину угла АВС.</w:t>
            </w:r>
          </w:p>
          <w:p w:rsidR="005B73B5" w:rsidRDefault="005B73B5" w:rsidP="003C5524">
            <w:pPr>
              <w:jc w:val="center"/>
            </w:pPr>
            <w:r>
              <w:object w:dxaOrig="8115" w:dyaOrig="7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pt;height:172.5pt" o:ole="">
                  <v:imagedata r:id="rId7" o:title=""/>
                </v:shape>
                <o:OLEObject Type="Embed" ProgID="PBrush" ShapeID="_x0000_i1025" DrawAspect="Content" ObjectID="_1435382532" r:id="rId8"/>
              </w:object>
            </w:r>
          </w:p>
        </w:tc>
        <w:tc>
          <w:tcPr>
            <w:tcW w:w="3749" w:type="dxa"/>
          </w:tcPr>
          <w:p w:rsidR="003C4491" w:rsidRPr="00993EFE" w:rsidRDefault="003C4491" w:rsidP="003C5524">
            <w:pPr>
              <w:jc w:val="center"/>
              <w:rPr>
                <w:b/>
              </w:rPr>
            </w:pPr>
            <w:r w:rsidRPr="00993EFE">
              <w:rPr>
                <w:b/>
              </w:rPr>
              <w:t>17 среда</w:t>
            </w:r>
          </w:p>
          <w:p w:rsidR="005B73B5" w:rsidRPr="00993EFE" w:rsidRDefault="005B73B5" w:rsidP="003C5524">
            <w:pPr>
              <w:rPr>
                <w:b/>
                <w:i/>
              </w:rPr>
            </w:pPr>
            <w:r w:rsidRPr="00993EFE">
              <w:rPr>
                <w:b/>
                <w:i/>
              </w:rPr>
              <w:t xml:space="preserve">Перевод </w:t>
            </w:r>
            <w:r w:rsidR="00993EFE" w:rsidRPr="00993EFE">
              <w:rPr>
                <w:b/>
                <w:i/>
              </w:rPr>
              <w:t>из одной единицы измерения в другую</w:t>
            </w:r>
          </w:p>
          <w:p w:rsidR="005B73B5" w:rsidRPr="00DA2064" w:rsidRDefault="005B73B5" w:rsidP="003C5524">
            <w:pPr>
              <w:pStyle w:val="a4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 xml:space="preserve">Сколько сантиметров составляет а)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DA2064">
              <w:rPr>
                <w:rFonts w:eastAsiaTheme="minorEastAsia"/>
              </w:rPr>
              <w:t xml:space="preserve"> м; б)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м</m:t>
              </m:r>
            </m:oMath>
            <w:r w:rsidRPr="00DA2064">
              <w:rPr>
                <w:rFonts w:eastAsiaTheme="minorEastAsia"/>
              </w:rPr>
              <w:t>; в)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  <w:r w:rsidRPr="00DA2064">
              <w:rPr>
                <w:rFonts w:eastAsiaTheme="minorEastAsia"/>
              </w:rPr>
              <w:t>м;</w:t>
            </w:r>
            <w:r w:rsidR="00DA2064" w:rsidRPr="00DA2064">
              <w:rPr>
                <w:rFonts w:eastAsiaTheme="minorEastAsia"/>
              </w:rPr>
              <w:t xml:space="preserve"> г)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20</m:t>
                  </m:r>
                </m:den>
              </m:f>
              <m:r>
                <w:rPr>
                  <w:rFonts w:ascii="Cambria Math" w:eastAsiaTheme="minorEastAsia" w:hAnsi="Cambria Math"/>
                </w:rPr>
                <m:t>м;</m:t>
              </m:r>
            </m:oMath>
            <w:r w:rsidR="00DA2064" w:rsidRPr="00DA2064">
              <w:rPr>
                <w:rFonts w:eastAsiaTheme="minorEastAsia"/>
              </w:rPr>
              <w:t xml:space="preserve"> д)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25</m:t>
                  </m:r>
                </m:den>
              </m:f>
              <m:r>
                <w:rPr>
                  <w:rFonts w:ascii="Cambria Math" w:eastAsiaTheme="minorEastAsia" w:hAnsi="Cambria Math"/>
                </w:rPr>
                <m:t>м.</m:t>
              </m:r>
            </m:oMath>
          </w:p>
          <w:p w:rsidR="00DA2064" w:rsidRDefault="00DA2064" w:rsidP="003C552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Ответ запишите в виде равенства. Образец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м=50 см</m:t>
              </m:r>
            </m:oMath>
          </w:p>
          <w:p w:rsidR="00AF28BE" w:rsidRPr="00AF28BE" w:rsidRDefault="00DA2064" w:rsidP="003C5524">
            <w:pPr>
              <w:pStyle w:val="a4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Сколько минут составляет</w:t>
            </w:r>
          </w:p>
          <w:p w:rsidR="00DA2064" w:rsidRPr="00DA2064" w:rsidRDefault="00DA2064" w:rsidP="00AF28BE">
            <w:pPr>
              <w:pStyle w:val="a4"/>
              <w:rPr>
                <w:rFonts w:eastAsiaTheme="minorEastAsia"/>
              </w:rPr>
            </w:pPr>
            <w:r>
              <w:t xml:space="preserve"> а)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DA2064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ч</w:t>
            </w:r>
            <w:r w:rsidRPr="00DA2064">
              <w:rPr>
                <w:rFonts w:eastAsiaTheme="minorEastAsia"/>
              </w:rPr>
              <w:t>; б)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ч</m:t>
              </m:r>
            </m:oMath>
            <w:r w:rsidRPr="00DA2064">
              <w:rPr>
                <w:rFonts w:eastAsiaTheme="minorEastAsia"/>
              </w:rPr>
              <w:t>; в)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>ч</w:t>
            </w:r>
            <w:r w:rsidRPr="00DA2064">
              <w:rPr>
                <w:rFonts w:eastAsiaTheme="minorEastAsia"/>
              </w:rPr>
              <w:t>; г)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>ч;</m:t>
              </m:r>
            </m:oMath>
            <w:r w:rsidRPr="00DA2064">
              <w:rPr>
                <w:rFonts w:eastAsiaTheme="minorEastAsia"/>
              </w:rPr>
              <w:t xml:space="preserve"> д)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</w:rPr>
                <m:t>ч;</m:t>
              </m:r>
            </m:oMath>
            <w:r>
              <w:rPr>
                <w:rFonts w:eastAsiaTheme="minorEastAsia"/>
              </w:rPr>
              <w:t xml:space="preserve"> е)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30</m:t>
                  </m:r>
                </m:den>
              </m:f>
              <m:r>
                <w:rPr>
                  <w:rFonts w:ascii="Cambria Math" w:eastAsiaTheme="minorEastAsia" w:hAnsi="Cambria Math"/>
                </w:rPr>
                <m:t>ч.</m:t>
              </m:r>
            </m:oMath>
          </w:p>
          <w:p w:rsidR="00DA2064" w:rsidRDefault="00DA2064" w:rsidP="003C5524">
            <w:pPr>
              <w:pStyle w:val="a4"/>
            </w:pPr>
          </w:p>
        </w:tc>
        <w:tc>
          <w:tcPr>
            <w:tcW w:w="3621" w:type="dxa"/>
            <w:gridSpan w:val="2"/>
          </w:tcPr>
          <w:p w:rsidR="003C4491" w:rsidRPr="00993EFE" w:rsidRDefault="003C4491" w:rsidP="003C5524">
            <w:pPr>
              <w:jc w:val="center"/>
              <w:rPr>
                <w:b/>
              </w:rPr>
            </w:pPr>
            <w:r w:rsidRPr="00993EFE">
              <w:rPr>
                <w:b/>
              </w:rPr>
              <w:t>18 четверг</w:t>
            </w:r>
          </w:p>
          <w:p w:rsidR="003C4491" w:rsidRPr="00993EFE" w:rsidRDefault="003C4491" w:rsidP="003C5524">
            <w:pPr>
              <w:rPr>
                <w:b/>
                <w:i/>
              </w:rPr>
            </w:pPr>
            <w:r w:rsidRPr="00993EFE">
              <w:rPr>
                <w:b/>
                <w:i/>
              </w:rPr>
              <w:t>Тема «Обращение смешанных чисел в неправильные дроби»</w:t>
            </w:r>
          </w:p>
          <w:p w:rsidR="003C4491" w:rsidRDefault="003C4491" w:rsidP="003C5524">
            <w:pPr>
              <w:rPr>
                <w:rFonts w:eastAsiaTheme="minorEastAsia"/>
              </w:rPr>
            </w:pPr>
            <w:r>
              <w:t>Обрати смешанные числа в неправильные дроби:</w:t>
            </w:r>
            <w:r w:rsidR="00DA2064"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, 8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,5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,1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,4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, 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, 6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, 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, 9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.</m:t>
              </m:r>
            </m:oMath>
          </w:p>
          <w:p w:rsidR="00DA2064" w:rsidRPr="00993EFE" w:rsidRDefault="00DA2064" w:rsidP="003C5524">
            <w:pPr>
              <w:rPr>
                <w:rFonts w:eastAsiaTheme="minorEastAsia"/>
                <w:i/>
                <w:u w:val="single"/>
              </w:rPr>
            </w:pPr>
            <w:r w:rsidRPr="00993EFE">
              <w:rPr>
                <w:rFonts w:eastAsiaTheme="minorEastAsia"/>
                <w:i/>
                <w:u w:val="single"/>
              </w:rPr>
              <w:t>Для повторения.</w:t>
            </w:r>
          </w:p>
          <w:p w:rsidR="00DA2064" w:rsidRPr="00727446" w:rsidRDefault="00DA2064" w:rsidP="003C5524">
            <w:pPr>
              <w:rPr>
                <w:sz w:val="28"/>
                <w:szCs w:val="28"/>
              </w:rPr>
            </w:pPr>
            <w:r>
              <w:rPr>
                <w:rFonts w:eastAsiaTheme="minorEastAsia"/>
              </w:rPr>
              <w:t>Смешанными называются числа, содержащие целую и дробную части. Для обращения смешанного числа в неправи</w:t>
            </w:r>
            <w:r w:rsidR="00727446">
              <w:rPr>
                <w:rFonts w:eastAsiaTheme="minorEastAsia"/>
              </w:rPr>
              <w:t>л</w:t>
            </w:r>
            <w:r>
              <w:rPr>
                <w:rFonts w:eastAsiaTheme="minorEastAsia"/>
              </w:rPr>
              <w:t>ьную дробь, нужно действовать по схеме</w:t>
            </w:r>
            <w:r w:rsidR="00727446">
              <w:rPr>
                <w:rFonts w:eastAsiaTheme="minorEastAsia"/>
              </w:rPr>
              <w:t xml:space="preserve">, приведенной в примере: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3∙5+2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.</m:t>
              </m:r>
            </m:oMath>
          </w:p>
        </w:tc>
      </w:tr>
      <w:tr w:rsidR="00727446" w:rsidTr="003C5524">
        <w:tc>
          <w:tcPr>
            <w:tcW w:w="3652" w:type="dxa"/>
            <w:gridSpan w:val="2"/>
            <w:tcBorders>
              <w:top w:val="nil"/>
              <w:bottom w:val="nil"/>
            </w:tcBorders>
          </w:tcPr>
          <w:p w:rsidR="00727446" w:rsidRPr="00993EFE" w:rsidRDefault="00727446" w:rsidP="003C5524">
            <w:pPr>
              <w:jc w:val="center"/>
              <w:rPr>
                <w:b/>
              </w:rPr>
            </w:pPr>
            <w:r w:rsidRPr="00993EFE">
              <w:rPr>
                <w:b/>
              </w:rPr>
              <w:t>19 пятница</w:t>
            </w:r>
          </w:p>
          <w:p w:rsidR="00727446" w:rsidRPr="00993EFE" w:rsidRDefault="00727446" w:rsidP="003C5524">
            <w:pPr>
              <w:rPr>
                <w:b/>
                <w:i/>
              </w:rPr>
            </w:pPr>
            <w:r w:rsidRPr="00993EFE">
              <w:rPr>
                <w:b/>
                <w:i/>
              </w:rPr>
              <w:t>Развивай математическое мышление</w:t>
            </w:r>
          </w:p>
          <w:p w:rsidR="00727446" w:rsidRDefault="00727446" w:rsidP="003C5524">
            <w:r>
              <w:t>Папа Ян в подарок сыну</w:t>
            </w:r>
          </w:p>
          <w:p w:rsidR="00727446" w:rsidRDefault="00727446" w:rsidP="003C5524">
            <w:r>
              <w:t>Сделал счетную машину.</w:t>
            </w:r>
          </w:p>
          <w:p w:rsidR="00727446" w:rsidRDefault="00727446" w:rsidP="003C5524">
            <w:r>
              <w:t>К сожалению, она</w:t>
            </w:r>
          </w:p>
          <w:p w:rsidR="00727446" w:rsidRDefault="00727446" w:rsidP="003C5524">
            <w:r>
              <w:t>Недостаточно точна.</w:t>
            </w:r>
          </w:p>
          <w:p w:rsidR="00727446" w:rsidRDefault="00727446" w:rsidP="003C5524">
            <w:r>
              <w:t xml:space="preserve"> Ученик решал задачи,</w:t>
            </w:r>
          </w:p>
          <w:p w:rsidR="00727446" w:rsidRDefault="00727446" w:rsidP="003C5524">
            <w:r>
              <w:t>Там – сплошные неудачи.</w:t>
            </w:r>
          </w:p>
          <w:p w:rsidR="00727446" w:rsidRDefault="00727446" w:rsidP="003C5524">
            <w:r>
              <w:t xml:space="preserve">Результаты перед вами, </w:t>
            </w:r>
          </w:p>
          <w:p w:rsidR="00727446" w:rsidRDefault="00727446" w:rsidP="003C5524">
            <w:r>
              <w:t>Быстро все исправьте сами</w:t>
            </w:r>
          </w:p>
          <w:p w:rsidR="00727446" w:rsidRPr="00727446" w:rsidRDefault="00727446" w:rsidP="003C552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83-17=21</m:t>
                </m:r>
              </m:oMath>
            </m:oMathPara>
          </w:p>
          <w:p w:rsidR="00727446" w:rsidRPr="00727446" w:rsidRDefault="00727446" w:rsidP="003C552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276-182=114</m:t>
                </m:r>
              </m:oMath>
            </m:oMathPara>
          </w:p>
          <w:p w:rsidR="00727446" w:rsidRPr="00727446" w:rsidRDefault="00727446" w:rsidP="003C552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13+2=33</m:t>
                </m:r>
              </m:oMath>
            </m:oMathPara>
          </w:p>
          <w:p w:rsidR="00727446" w:rsidRPr="00727446" w:rsidRDefault="00727446" w:rsidP="003C552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243+21=255</m:t>
                </m:r>
              </m:oMath>
            </m:oMathPara>
          </w:p>
          <w:p w:rsidR="00727446" w:rsidRPr="00727446" w:rsidRDefault="00727446" w:rsidP="003C552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1903-1572=4335</m:t>
                </m:r>
              </m:oMath>
            </m:oMathPara>
          </w:p>
          <w:p w:rsidR="00727446" w:rsidRPr="00AF28BE" w:rsidRDefault="00727446" w:rsidP="003C5524">
            <w:pPr>
              <w:rPr>
                <w:rFonts w:eastAsiaTheme="minorEastAsia"/>
              </w:rPr>
            </w:pPr>
            <w:r w:rsidRPr="00993EFE">
              <w:rPr>
                <w:rFonts w:eastAsiaTheme="minorEastAsia"/>
                <w:i/>
                <w:u w:val="single"/>
              </w:rPr>
              <w:t>Подсказка.</w:t>
            </w:r>
            <w:r>
              <w:rPr>
                <w:rFonts w:eastAsiaTheme="minorEastAsia"/>
              </w:rPr>
              <w:t xml:space="preserve"> Нужно в каких – то числа поменять местами цифры.</w:t>
            </w:r>
            <w:bookmarkStart w:id="0" w:name="_GoBack"/>
            <w:bookmarkEnd w:id="0"/>
          </w:p>
        </w:tc>
        <w:tc>
          <w:tcPr>
            <w:tcW w:w="7938" w:type="dxa"/>
            <w:gridSpan w:val="3"/>
            <w:tcBorders>
              <w:bottom w:val="nil"/>
            </w:tcBorders>
          </w:tcPr>
          <w:p w:rsidR="00727446" w:rsidRPr="00993EFE" w:rsidRDefault="00AF54EC" w:rsidP="003C5524">
            <w:pPr>
              <w:jc w:val="center"/>
              <w:rPr>
                <w:b/>
              </w:rPr>
            </w:pPr>
            <w:r w:rsidRPr="00993EFE">
              <w:rPr>
                <w:b/>
              </w:rPr>
              <w:t>20 суббота</w:t>
            </w:r>
          </w:p>
          <w:p w:rsidR="00AF54EC" w:rsidRPr="00993EFE" w:rsidRDefault="00AF54EC" w:rsidP="003C5524">
            <w:pPr>
              <w:rPr>
                <w:b/>
                <w:i/>
              </w:rPr>
            </w:pPr>
            <w:r w:rsidRPr="00993EFE">
              <w:rPr>
                <w:b/>
                <w:i/>
              </w:rPr>
              <w:t>Тема « Все действия с десятичными дробями»</w:t>
            </w:r>
          </w:p>
          <w:p w:rsidR="00AF54EC" w:rsidRDefault="00AF54EC" w:rsidP="003C5524">
            <w:r>
              <w:t>Выбери корзину, к</w:t>
            </w:r>
            <w:r w:rsidR="00AF28BE">
              <w:t>оторая больше всего тебе нравит</w:t>
            </w:r>
            <w:r>
              <w:t>ся, и реши примеры, находящиеся вместе с угощением в этой корзине. В каждой корзине есть пример – математический сюрприз.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7"/>
              <w:gridCol w:w="2235"/>
              <w:gridCol w:w="3000"/>
            </w:tblGrid>
            <w:tr w:rsidR="00AF54EC" w:rsidTr="00993EFE">
              <w:tc>
                <w:tcPr>
                  <w:tcW w:w="2617" w:type="dxa"/>
                </w:tcPr>
                <w:p w:rsidR="00AF54EC" w:rsidRDefault="00AF54EC" w:rsidP="00AF28BE">
                  <w:pPr>
                    <w:framePr w:hSpace="180" w:wrap="around" w:vAnchor="page" w:hAnchor="margin" w:y="481"/>
                  </w:pPr>
                  <w:r>
                    <w:t>1. 0,141 + 77,039</w:t>
                  </w:r>
                </w:p>
                <w:p w:rsidR="00AF54EC" w:rsidRDefault="00AF54EC" w:rsidP="00AF28BE">
                  <w:pPr>
                    <w:framePr w:hSpace="180" w:wrap="around" w:vAnchor="page" w:hAnchor="margin" w:y="481"/>
                  </w:pPr>
                  <w:r>
                    <w:t>2. 81,2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3,5</w:t>
                  </w:r>
                </w:p>
                <w:p w:rsidR="00AF54EC" w:rsidRDefault="00AF54EC" w:rsidP="00AF28BE">
                  <w:pPr>
                    <w:framePr w:hSpace="180" w:wrap="around" w:vAnchor="page" w:hAnchor="margin" w:y="481"/>
                  </w:pPr>
                  <w:r>
                    <w:t>3. 39,7 – 30,0342</w:t>
                  </w:r>
                </w:p>
                <w:p w:rsidR="00AF54EC" w:rsidRDefault="00AF54EC" w:rsidP="00AF28BE">
                  <w:pPr>
                    <w:framePr w:hSpace="180" w:wrap="around" w:vAnchor="page" w:hAnchor="margin" w:y="481"/>
                    <w:rPr>
                      <w:rFonts w:eastAsiaTheme="minorEastAsia"/>
                    </w:rPr>
                  </w:pPr>
                  <w:r>
                    <w:t>4. 12345679</w:t>
                  </w:r>
                  <m:oMath>
                    <m:r>
                      <w:rPr>
                        <w:rFonts w:ascii="Cambria Math" w:hAnsi="Cambria Math"/>
                      </w:rPr>
                      <m:t>∙</m:t>
                    </m:r>
                  </m:oMath>
                  <w:r>
                    <w:rPr>
                      <w:rFonts w:eastAsiaTheme="minorEastAsia"/>
                    </w:rPr>
                    <w:t xml:space="preserve"> 45</w:t>
                  </w:r>
                </w:p>
                <w:p w:rsidR="00AF54EC" w:rsidRDefault="00AF54EC" w:rsidP="00AF28BE">
                  <w:pPr>
                    <w:framePr w:hSpace="180" w:wrap="around" w:vAnchor="page" w:hAnchor="margin" w:y="481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5. 0,014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</m:oMath>
                  <w:r>
                    <w:rPr>
                      <w:rFonts w:eastAsiaTheme="minorEastAsia"/>
                    </w:rPr>
                    <w:t xml:space="preserve"> 8,6</w:t>
                  </w:r>
                </w:p>
                <w:p w:rsidR="005937D0" w:rsidRPr="00AF54EC" w:rsidRDefault="005937D0" w:rsidP="00AF28BE">
                  <w:pPr>
                    <w:framePr w:hSpace="180" w:wrap="around" w:vAnchor="page" w:hAnchor="margin" w:y="481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  <w:noProof/>
                      <w:lang w:eastAsia="ru-RU"/>
                    </w:rPr>
                    <w:drawing>
                      <wp:inline distT="0" distB="0" distL="0" distR="0" wp14:anchorId="0BD259EC" wp14:editId="1FD07978">
                        <wp:extent cx="1476375" cy="1193521"/>
                        <wp:effectExtent l="0" t="0" r="0" b="698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шишки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0953" cy="11972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35" w:type="dxa"/>
                </w:tcPr>
                <w:p w:rsidR="00AF54EC" w:rsidRDefault="00AF54EC" w:rsidP="00AF28BE">
                  <w:pPr>
                    <w:framePr w:hSpace="180" w:wrap="around" w:vAnchor="page" w:hAnchor="margin" w:y="481"/>
                  </w:pPr>
                  <w:r>
                    <w:t>1. 16,544 – 11,9</w:t>
                  </w:r>
                </w:p>
                <w:p w:rsidR="00AF54EC" w:rsidRDefault="00AF54EC" w:rsidP="00AF28BE">
                  <w:pPr>
                    <w:framePr w:hSpace="180" w:wrap="around" w:vAnchor="page" w:hAnchor="margin" w:y="481"/>
                  </w:pPr>
                  <w:r>
                    <w:t>2. 1,209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0,31</w:t>
                  </w:r>
                </w:p>
                <w:p w:rsidR="00AF54EC" w:rsidRDefault="00AF54EC" w:rsidP="00AF28BE">
                  <w:pPr>
                    <w:framePr w:hSpace="180" w:wrap="around" w:vAnchor="page" w:hAnchor="margin" w:y="481"/>
                    <w:rPr>
                      <w:rFonts w:eastAsiaTheme="minorEastAsia"/>
                    </w:rPr>
                  </w:pPr>
                  <w:r>
                    <w:t>3. 12345679</w:t>
                  </w:r>
                  <m:oMath>
                    <m:r>
                      <w:rPr>
                        <w:rFonts w:ascii="Cambria Math" w:hAnsi="Cambria Math"/>
                      </w:rPr>
                      <m:t>∙</m:t>
                    </m:r>
                  </m:oMath>
                  <w:r>
                    <w:rPr>
                      <w:rFonts w:eastAsiaTheme="minorEastAsia"/>
                    </w:rPr>
                    <w:t xml:space="preserve"> 36</w:t>
                  </w:r>
                </w:p>
                <w:p w:rsidR="00AF54EC" w:rsidRDefault="00AF54EC" w:rsidP="00AF28BE">
                  <w:pPr>
                    <w:framePr w:hSpace="180" w:wrap="around" w:vAnchor="page" w:hAnchor="margin" w:y="481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4. 0,471 + 129,529</w:t>
                  </w:r>
                </w:p>
                <w:p w:rsidR="00AF54EC" w:rsidRDefault="00AF54EC" w:rsidP="00AF28BE">
                  <w:pPr>
                    <w:framePr w:hSpace="180" w:wrap="around" w:vAnchor="page" w:hAnchor="margin" w:y="481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5. 0,25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</m:oMath>
                  <w:r>
                    <w:rPr>
                      <w:rFonts w:eastAsiaTheme="minorEastAsia"/>
                    </w:rPr>
                    <w:t xml:space="preserve"> 0,92</w:t>
                  </w:r>
                </w:p>
                <w:p w:rsidR="005937D0" w:rsidRDefault="00993EFE" w:rsidP="00AF28BE">
                  <w:pPr>
                    <w:framePr w:hSpace="180" w:wrap="around" w:vAnchor="page" w:hAnchor="margin" w:y="481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BD0B60E" wp14:editId="30E4F92D">
                        <wp:extent cx="1162050" cy="116205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erns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2535" cy="1162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</w:tcPr>
                <w:p w:rsidR="00AF54EC" w:rsidRPr="00AF54EC" w:rsidRDefault="00AF54EC" w:rsidP="00AF28BE">
                  <w:pPr>
                    <w:framePr w:hSpace="180" w:wrap="around" w:vAnchor="page" w:hAnchor="margin" w:y="481"/>
                    <w:rPr>
                      <w:rFonts w:eastAsiaTheme="minorEastAsia"/>
                    </w:rPr>
                  </w:pPr>
                  <w:r>
                    <w:t xml:space="preserve">1. </w:t>
                  </w:r>
                  <m:oMath>
                    <m:r>
                      <w:rPr>
                        <w:rFonts w:ascii="Cambria Math" w:hAnsi="Cambria Math"/>
                      </w:rPr>
                      <m:t>2,3∙0,18</m:t>
                    </m:r>
                  </m:oMath>
                </w:p>
                <w:p w:rsidR="00AF54EC" w:rsidRDefault="00AF54EC" w:rsidP="00AF28BE">
                  <w:pPr>
                    <w:framePr w:hSpace="180" w:wrap="around" w:vAnchor="page" w:hAnchor="margin" w:y="481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2. 100,1 – 8,55</w:t>
                  </w:r>
                </w:p>
                <w:p w:rsidR="00AF54EC" w:rsidRDefault="00AF54EC" w:rsidP="00AF28BE">
                  <w:pPr>
                    <w:framePr w:hSpace="180" w:wrap="around" w:vAnchor="page" w:hAnchor="margin" w:y="481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3. 22,3929</w:t>
                  </w:r>
                  <w:proofErr w:type="gramStart"/>
                  <w:r>
                    <w:rPr>
                      <w:rFonts w:eastAsiaTheme="minorEastAsia"/>
                    </w:rPr>
                    <w:t xml:space="preserve"> :</w:t>
                  </w:r>
                  <w:proofErr w:type="gramEnd"/>
                  <w:r>
                    <w:rPr>
                      <w:rFonts w:eastAsiaTheme="minorEastAsia"/>
                    </w:rPr>
                    <w:t xml:space="preserve"> 65,37</w:t>
                  </w:r>
                </w:p>
                <w:p w:rsidR="00AF54EC" w:rsidRDefault="00AF54EC" w:rsidP="00AF28BE">
                  <w:pPr>
                    <w:framePr w:hSpace="180" w:wrap="around" w:vAnchor="page" w:hAnchor="margin" w:y="481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4. 6,25 + 3,752</w:t>
                  </w:r>
                </w:p>
                <w:p w:rsidR="00AF54EC" w:rsidRDefault="00993EFE" w:rsidP="00AF28BE">
                  <w:pPr>
                    <w:framePr w:hSpace="180" w:wrap="around" w:vAnchor="page" w:hAnchor="margin" w:y="481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5. </w:t>
                  </w:r>
                  <w:r w:rsidR="00AF54EC">
                    <w:rPr>
                      <w:rFonts w:eastAsiaTheme="minorEastAsia"/>
                    </w:rPr>
                    <w:t>12345679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</m:oMath>
                  <w:r w:rsidR="00AF54EC">
                    <w:rPr>
                      <w:rFonts w:eastAsiaTheme="minorEastAsia"/>
                    </w:rPr>
                    <w:t xml:space="preserve"> 63</w:t>
                  </w:r>
                </w:p>
                <w:p w:rsidR="005937D0" w:rsidRPr="00AF54EC" w:rsidRDefault="00993EFE" w:rsidP="00AF28BE">
                  <w:pPr>
                    <w:framePr w:hSpace="180" w:wrap="around" w:vAnchor="page" w:hAnchor="margin" w:y="481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  <w:noProof/>
                      <w:lang w:eastAsia="ru-RU"/>
                    </w:rPr>
                    <w:drawing>
                      <wp:inline distT="0" distB="0" distL="0" distR="0" wp14:anchorId="5B37EEC4" wp14:editId="0BCFB09F">
                        <wp:extent cx="1057275" cy="1038225"/>
                        <wp:effectExtent l="0" t="0" r="9525" b="952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цветы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7125" cy="10478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54EC" w:rsidRDefault="00AF54EC" w:rsidP="003C5524"/>
        </w:tc>
        <w:tc>
          <w:tcPr>
            <w:tcW w:w="3196" w:type="dxa"/>
            <w:tcBorders>
              <w:bottom w:val="nil"/>
            </w:tcBorders>
          </w:tcPr>
          <w:p w:rsidR="00993EFE" w:rsidRPr="00993EFE" w:rsidRDefault="00993EFE" w:rsidP="003C5524">
            <w:pPr>
              <w:jc w:val="center"/>
              <w:rPr>
                <w:b/>
              </w:rPr>
            </w:pPr>
            <w:r w:rsidRPr="00993EFE">
              <w:rPr>
                <w:b/>
              </w:rPr>
              <w:t>21 воскресение</w:t>
            </w:r>
          </w:p>
          <w:p w:rsidR="00727446" w:rsidRPr="00993EFE" w:rsidRDefault="00AF54EC" w:rsidP="003C5524">
            <w:pPr>
              <w:rPr>
                <w:b/>
                <w:i/>
              </w:rPr>
            </w:pPr>
            <w:proofErr w:type="gramStart"/>
            <w:r w:rsidRPr="00993EFE">
              <w:rPr>
                <w:b/>
                <w:i/>
              </w:rPr>
              <w:t>Отдыхай</w:t>
            </w:r>
            <w:proofErr w:type="gramEnd"/>
            <w:r w:rsidRPr="00993EFE">
              <w:rPr>
                <w:b/>
                <w:i/>
              </w:rPr>
              <w:t xml:space="preserve"> но не скучай!</w:t>
            </w:r>
          </w:p>
          <w:p w:rsidR="00AF54EC" w:rsidRDefault="00AF54EC" w:rsidP="003C5524">
            <w:r w:rsidRPr="00993EFE">
              <w:rPr>
                <w:i/>
              </w:rPr>
              <w:t>Проверь и оцени работу</w:t>
            </w:r>
            <w:r>
              <w:t xml:space="preserve"> Ученика по теме « Умножение десятичных дробей».</w:t>
            </w:r>
          </w:p>
          <w:p w:rsidR="00AF54EC" w:rsidRPr="00AF54EC" w:rsidRDefault="00AF54EC" w:rsidP="003C5524">
            <w:pPr>
              <w:pStyle w:val="a4"/>
              <w:numPr>
                <w:ilvl w:val="0"/>
                <w:numId w:val="4"/>
              </w:numPr>
            </w:pPr>
            <m:oMath>
              <m:r>
                <w:rPr>
                  <w:rFonts w:ascii="Cambria Math" w:hAnsi="Cambria Math"/>
                </w:rPr>
                <m:t>4,3∙6,14=26,402</m:t>
              </m:r>
            </m:oMath>
          </w:p>
          <w:p w:rsidR="00AF54EC" w:rsidRPr="005937D0" w:rsidRDefault="00AF54EC" w:rsidP="003C5524">
            <w:pPr>
              <w:pStyle w:val="a4"/>
              <w:numPr>
                <w:ilvl w:val="0"/>
                <w:numId w:val="4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0,24∙0,25=0,06</m:t>
              </m:r>
            </m:oMath>
          </w:p>
          <w:p w:rsidR="005937D0" w:rsidRPr="005937D0" w:rsidRDefault="005937D0" w:rsidP="003C5524">
            <w:pPr>
              <w:pStyle w:val="a4"/>
              <w:numPr>
                <w:ilvl w:val="0"/>
                <w:numId w:val="4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0,31∙39=1,209</m:t>
              </m:r>
            </m:oMath>
          </w:p>
          <w:p w:rsidR="005937D0" w:rsidRPr="005937D0" w:rsidRDefault="005937D0" w:rsidP="003C5524">
            <w:pPr>
              <w:pStyle w:val="a4"/>
              <w:numPr>
                <w:ilvl w:val="0"/>
                <w:numId w:val="4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0,375∙80=300</m:t>
              </m:r>
            </m:oMath>
          </w:p>
          <w:p w:rsidR="005937D0" w:rsidRPr="005937D0" w:rsidRDefault="005937D0" w:rsidP="003C5524">
            <w:pPr>
              <w:pStyle w:val="a4"/>
              <w:numPr>
                <w:ilvl w:val="0"/>
                <w:numId w:val="4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4,25∙0,4=1,7</m:t>
              </m:r>
            </m:oMath>
          </w:p>
          <w:p w:rsidR="005937D0" w:rsidRPr="005937D0" w:rsidRDefault="005937D0" w:rsidP="003C5524">
            <w:pPr>
              <w:pStyle w:val="a4"/>
              <w:numPr>
                <w:ilvl w:val="0"/>
                <w:numId w:val="4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1,1∙1,01=1,111</m:t>
              </m:r>
            </m:oMath>
          </w:p>
          <w:p w:rsidR="005937D0" w:rsidRPr="005937D0" w:rsidRDefault="005937D0" w:rsidP="003C5524">
            <w:pPr>
              <w:pStyle w:val="a4"/>
              <w:rPr>
                <w:rFonts w:eastAsiaTheme="minorEastAsia"/>
              </w:rPr>
            </w:pPr>
          </w:p>
        </w:tc>
      </w:tr>
    </w:tbl>
    <w:p w:rsidR="0072483D" w:rsidRDefault="00AF28BE"/>
    <w:sectPr w:rsidR="0072483D" w:rsidSect="005B73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735"/>
    <w:multiLevelType w:val="hybridMultilevel"/>
    <w:tmpl w:val="6308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9055E"/>
    <w:multiLevelType w:val="hybridMultilevel"/>
    <w:tmpl w:val="9438D494"/>
    <w:lvl w:ilvl="0" w:tplc="0BD407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844D9"/>
    <w:multiLevelType w:val="hybridMultilevel"/>
    <w:tmpl w:val="885CB188"/>
    <w:lvl w:ilvl="0" w:tplc="0BD407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22CF2"/>
    <w:multiLevelType w:val="hybridMultilevel"/>
    <w:tmpl w:val="47E0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91"/>
    <w:rsid w:val="003623AD"/>
    <w:rsid w:val="003C4491"/>
    <w:rsid w:val="003C5524"/>
    <w:rsid w:val="00570F70"/>
    <w:rsid w:val="005937D0"/>
    <w:rsid w:val="005B73B5"/>
    <w:rsid w:val="00727446"/>
    <w:rsid w:val="00993EFE"/>
    <w:rsid w:val="00AF28BE"/>
    <w:rsid w:val="00AF54EC"/>
    <w:rsid w:val="00DA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49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B73B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B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49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B73B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B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C4BC-42BE-4911-8351-A20E0E39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4</cp:revision>
  <dcterms:created xsi:type="dcterms:W3CDTF">2013-07-14T15:44:00Z</dcterms:created>
  <dcterms:modified xsi:type="dcterms:W3CDTF">2013-07-15T04:36:00Z</dcterms:modified>
</cp:coreProperties>
</file>